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1D4A" w14:textId="77777777" w:rsidR="00F74860" w:rsidRPr="00477680" w:rsidRDefault="00F74860" w:rsidP="00F74860">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7BC82DD" w14:textId="789A3080" w:rsidR="00F74860" w:rsidRPr="00DE72FC" w:rsidRDefault="00F74860" w:rsidP="00F74860">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71</w:t>
      </w:r>
    </w:p>
    <w:p w14:paraId="55F5301A" w14:textId="77777777" w:rsidR="00F74860" w:rsidRPr="004D1974" w:rsidRDefault="00F74860" w:rsidP="00F74860">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A432ACA" w14:textId="77777777" w:rsidR="00F74860" w:rsidRPr="004D1974" w:rsidRDefault="00F74860" w:rsidP="00F74860">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3DCD5CF4" w14:textId="1448C443" w:rsidR="00F74860" w:rsidRDefault="00F74860" w:rsidP="00F74860">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05</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8</w:t>
      </w:r>
      <w:r w:rsidRPr="00204715">
        <w:rPr>
          <w:rFonts w:ascii="Times New Roman" w:eastAsia="Times New Roman" w:hAnsi="Times New Roman" w:cs="Times New Roman"/>
          <w:i/>
          <w:iCs/>
          <w:sz w:val="28"/>
          <w:szCs w:val="28"/>
          <w:lang w:val="vi-VN"/>
        </w:rPr>
        <w:t>/1999</w:t>
      </w:r>
    </w:p>
    <w:p w14:paraId="0A73C0C1" w14:textId="77777777" w:rsidR="00F74860" w:rsidRDefault="00F74860" w:rsidP="00F74860">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3E4305FF" w14:textId="77777777" w:rsidR="00F74860" w:rsidRPr="00F74860" w:rsidRDefault="00F74860" w:rsidP="00F74860">
      <w:pPr>
        <w:spacing w:after="0" w:line="240" w:lineRule="auto"/>
        <w:rPr>
          <w:rFonts w:ascii="Times New Roman" w:eastAsia="Times New Roman" w:hAnsi="Times New Roman" w:cs="Times New Roman"/>
          <w:sz w:val="24"/>
          <w:szCs w:val="24"/>
          <w:lang w:eastAsia="zh-CN"/>
        </w:rPr>
      </w:pPr>
    </w:p>
    <w:p w14:paraId="520F3E61"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Chư vị đồng học, chào mọi người!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Mời xem Cảm Ứng Thiên đoạn thứ 28,</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đoạn này chỉ có một câu</w:t>
      </w:r>
      <w:r>
        <w:rPr>
          <w:rFonts w:ascii="Times New Roman" w:eastAsia="Times New Roman" w:hAnsi="Times New Roman" w:cs="Times New Roman"/>
          <w:color w:val="000000"/>
          <w:sz w:val="28"/>
          <w:szCs w:val="28"/>
          <w:lang w:val="vi-VN" w:eastAsia="zh-CN"/>
        </w:rPr>
        <w:t>:</w:t>
      </w:r>
    </w:p>
    <w:p w14:paraId="76E8251F" w14:textId="77777777" w:rsidR="000B1E6D" w:rsidRDefault="00F74860" w:rsidP="00F74860">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F74860">
        <w:rPr>
          <w:rFonts w:ascii="Times New Roman" w:eastAsia="Times New Roman" w:hAnsi="Times New Roman" w:cs="Times New Roman"/>
          <w:b/>
          <w:bCs/>
          <w:color w:val="000000"/>
          <w:sz w:val="28"/>
          <w:szCs w:val="28"/>
          <w:lang w:eastAsia="zh-CN"/>
        </w:rPr>
        <w:t>Át ác dương thiện.</w:t>
      </w:r>
    </w:p>
    <w:p w14:paraId="65BE21AD" w14:textId="2DD8F2D2" w:rsidR="00F74860" w:rsidRPr="000B1E6D" w:rsidRDefault="00F74860" w:rsidP="00652004">
      <w:pPr>
        <w:spacing w:after="0" w:line="288" w:lineRule="auto"/>
        <w:ind w:firstLine="720"/>
        <w:jc w:val="both"/>
        <w:rPr>
          <w:rFonts w:ascii="DFKai-SB" w:eastAsia="DFKai-SB" w:hAnsi="DFKai-SB" w:cs="Batang"/>
          <w:color w:val="000000"/>
          <w:sz w:val="28"/>
          <w:szCs w:val="28"/>
          <w:lang w:val="vi-VN" w:eastAsia="zh-CN"/>
        </w:rPr>
      </w:pPr>
      <w:r w:rsidRPr="000B1E6D">
        <w:rPr>
          <w:rFonts w:ascii="DFKai-SB" w:eastAsia="DFKai-SB" w:hAnsi="DFKai-SB" w:cs="Batang" w:hint="eastAsia"/>
          <w:color w:val="000000"/>
          <w:sz w:val="28"/>
          <w:szCs w:val="28"/>
          <w:lang w:eastAsia="zh-CN"/>
        </w:rPr>
        <w:t>遏惡揚善。</w:t>
      </w:r>
    </w:p>
    <w:p w14:paraId="69BE236C" w14:textId="77777777" w:rsidR="000B1E6D" w:rsidRDefault="00F74860" w:rsidP="00652004">
      <w:pPr>
        <w:spacing w:after="0" w:line="288" w:lineRule="auto"/>
        <w:ind w:firstLine="720"/>
        <w:jc w:val="both"/>
        <w:rPr>
          <w:rFonts w:ascii="Times New Roman" w:eastAsia="Times New Roman" w:hAnsi="Times New Roman" w:cs="Times New Roman"/>
          <w:i/>
          <w:iCs/>
          <w:color w:val="000000"/>
          <w:sz w:val="28"/>
          <w:szCs w:val="28"/>
          <w:lang w:eastAsia="zh-CN"/>
        </w:rPr>
      </w:pPr>
      <w:r w:rsidRPr="00F74860">
        <w:rPr>
          <w:rFonts w:ascii="Times New Roman" w:eastAsia="Times New Roman" w:hAnsi="Times New Roman" w:cs="Times New Roman"/>
          <w:i/>
          <w:iCs/>
          <w:color w:val="000000"/>
          <w:sz w:val="28"/>
          <w:szCs w:val="28"/>
          <w:lang w:eastAsia="zh-CN"/>
        </w:rPr>
        <w:t>Ngăn chặn điều ác, tuyên dương điều thiện.</w:t>
      </w:r>
    </w:p>
    <w:p w14:paraId="4C22D03F"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Trong chú giải, vừa mở đầu nói rất hay: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i/>
          <w:iCs/>
          <w:color w:val="000000"/>
          <w:sz w:val="28"/>
          <w:szCs w:val="28"/>
          <w:lang w:eastAsia="zh-CN"/>
        </w:rPr>
        <w:t>“Nguồn gốc điều ác của con người chẳng phải bổn tánh tạo thành. Do vì tập nhiễm đã sâu, cuồn cuộn chẳng ngăn nổi! Hoặc là biết rõ mà cố phạm, hoặc do không biết mà lỡ làm.</w:t>
      </w:r>
      <w:r w:rsidR="000B1E6D">
        <w:rPr>
          <w:rFonts w:ascii="Times New Roman" w:eastAsia="Times New Roman" w:hAnsi="Times New Roman" w:cs="Times New Roman"/>
          <w:i/>
          <w:iCs/>
          <w:color w:val="000000"/>
          <w:sz w:val="28"/>
          <w:szCs w:val="28"/>
          <w:lang w:eastAsia="zh-CN"/>
        </w:rPr>
        <w:t xml:space="preserve"> </w:t>
      </w:r>
      <w:r w:rsidRPr="00F74860">
        <w:rPr>
          <w:rFonts w:ascii="Times New Roman" w:eastAsia="Times New Roman" w:hAnsi="Times New Roman" w:cs="Times New Roman"/>
          <w:i/>
          <w:iCs/>
          <w:color w:val="000000"/>
          <w:sz w:val="28"/>
          <w:szCs w:val="28"/>
          <w:lang w:eastAsia="zh-CN"/>
        </w:rPr>
        <w:t>Xét theo điều đã hình thành thì tội án tạo ra ngập trời, nhưng nguồn gốc ban đầu chỉ do một niệm sai lầm!”</w:t>
      </w:r>
      <w:r w:rsidR="000B1E6D">
        <w:rPr>
          <w:rFonts w:ascii="Times New Roman" w:eastAsia="Times New Roman" w:hAnsi="Times New Roman" w:cs="Times New Roman"/>
          <w:i/>
          <w:iCs/>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Mấy câu nói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cần phải lắng lòng tư duy,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thể hội thật kỹ.</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Trung Quốc vào thời xưa, trẻ con đi học,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có lẽ bộ sách đọc đầu tiên chính là </w:t>
      </w:r>
      <w:r w:rsidRPr="00F74860">
        <w:rPr>
          <w:rFonts w:ascii="Times New Roman" w:eastAsia="Times New Roman" w:hAnsi="Times New Roman" w:cs="Times New Roman"/>
          <w:i/>
          <w:iCs/>
          <w:color w:val="000000"/>
          <w:sz w:val="28"/>
          <w:szCs w:val="28"/>
          <w:lang w:eastAsia="zh-CN"/>
        </w:rPr>
        <w:t>Tam Tự kinh</w:t>
      </w:r>
      <w:r w:rsidRPr="00F74860">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Vừa mở đầu Tam Tự kinh liền nói</w:t>
      </w:r>
      <w:r w:rsidR="000B1E6D">
        <w:rPr>
          <w:rFonts w:ascii="Times New Roman" w:eastAsia="Times New Roman" w:hAnsi="Times New Roman" w:cs="Times New Roman"/>
          <w:color w:val="000000"/>
          <w:sz w:val="28"/>
          <w:szCs w:val="28"/>
          <w:lang w:eastAsia="zh-CN"/>
        </w:rPr>
        <w:t xml:space="preserve"> </w:t>
      </w:r>
      <w:r w:rsidRPr="00EC5958">
        <w:rPr>
          <w:rFonts w:ascii="Times New Roman" w:eastAsia="Times New Roman" w:hAnsi="Times New Roman" w:cs="Times New Roman"/>
          <w:color w:val="000000"/>
          <w:sz w:val="28"/>
          <w:szCs w:val="28"/>
          <w:lang w:eastAsia="zh-CN"/>
        </w:rPr>
        <w:t>“</w:t>
      </w:r>
      <w:r w:rsidR="00EC5958">
        <w:rPr>
          <w:rFonts w:ascii="Times New Roman" w:eastAsia="Times New Roman" w:hAnsi="Times New Roman" w:cs="Times New Roman"/>
          <w:color w:val="000000"/>
          <w:sz w:val="28"/>
          <w:szCs w:val="28"/>
          <w:lang w:eastAsia="zh-CN"/>
        </w:rPr>
        <w:t>n</w:t>
      </w:r>
      <w:r w:rsidRPr="00EC5958">
        <w:rPr>
          <w:rFonts w:ascii="Times New Roman" w:eastAsia="Times New Roman" w:hAnsi="Times New Roman" w:cs="Times New Roman"/>
          <w:color w:val="000000"/>
          <w:sz w:val="28"/>
          <w:szCs w:val="28"/>
          <w:lang w:eastAsia="zh-CN"/>
        </w:rPr>
        <w:t>gười ban đầu, tánh vốn thiện; tánh gần nhau, tập xa nhau”,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ý nghĩa hoàn toàn tương đồng với đoạn này.</w:t>
      </w:r>
    </w:p>
    <w:p w14:paraId="6F3F1F6B"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Con người tại sao lại tạo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Tánh người vốn dĩ là thiện</w:t>
      </w:r>
      <w:r w:rsidR="00802D57">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hiện này không phải là thiện của thiện ác</w:t>
      </w:r>
      <w:r w:rsidR="00802D57">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hiện của thiện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đã là nghĩa thứ hai,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phải nghĩa thứ nhất.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Cho nên, đại thánh Khổng tử của nhà Nho nói “tánh gần nhau”,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nhưng Tuân tử, Mạnh tử thì nói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đó chính là “tập xa nhau</w:t>
      </w:r>
      <w:r w:rsidRPr="00F74860">
        <w:rPr>
          <w:rFonts w:ascii="Times New Roman" w:eastAsia="Times New Roman" w:hAnsi="Times New Roman" w:cs="Times New Roman"/>
          <w:color w:val="000000" w:themeColor="text1"/>
          <w:sz w:val="28"/>
          <w:szCs w:val="28"/>
          <w:lang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Mạnh tử chủ trương tánh thiện,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Tuân tử nói tánh ác</w:t>
      </w:r>
      <w:r w:rsidR="00802D57">
        <w:rPr>
          <w:rFonts w:ascii="Times New Roman" w:eastAsia="Times New Roman" w:hAnsi="Times New Roman" w:cs="Times New Roman"/>
          <w:color w:val="000000"/>
          <w:sz w:val="28"/>
          <w:szCs w:val="28"/>
          <w:lang w:val="vi-VN" w:eastAsia="zh-CN"/>
        </w:rPr>
        <w:t xml:space="preserve">, </w:t>
      </w:r>
      <w:r w:rsidRPr="00F74860">
        <w:rPr>
          <w:rFonts w:ascii="Times New Roman" w:eastAsia="Times New Roman" w:hAnsi="Times New Roman" w:cs="Times New Roman"/>
          <w:color w:val="000000"/>
          <w:sz w:val="28"/>
          <w:szCs w:val="28"/>
          <w:lang w:eastAsia="zh-CN"/>
        </w:rPr>
        <w:t>“</w:t>
      </w:r>
      <w:r w:rsidR="00802D57">
        <w:rPr>
          <w:rFonts w:ascii="Times New Roman" w:eastAsia="Times New Roman" w:hAnsi="Times New Roman" w:cs="Times New Roman"/>
          <w:color w:val="000000"/>
          <w:sz w:val="28"/>
          <w:szCs w:val="28"/>
          <w:lang w:val="vi-VN" w:eastAsia="zh-CN"/>
        </w:rPr>
        <w:t>t</w:t>
      </w:r>
      <w:r w:rsidRPr="00F74860">
        <w:rPr>
          <w:rFonts w:ascii="Times New Roman" w:eastAsia="Times New Roman" w:hAnsi="Times New Roman" w:cs="Times New Roman"/>
          <w:color w:val="000000"/>
          <w:sz w:val="28"/>
          <w:szCs w:val="28"/>
          <w:lang w:eastAsia="zh-CN"/>
        </w:rPr>
        <w:t>hiện ác” này là đối lập nhau,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tập tánh, không phải bổn tánh.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Cái mà Khổng tử nói là bổn tánh, bổn tánh của tất cả chúng sanh đều giống nhau.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Trong Phật pháp nói thập pháp giới y chánh trang nghiêm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cùng một tâm tánh.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Tạo thiện, tạo ác đều là tập tánh</w:t>
      </w:r>
      <w:r w:rsidR="00802D57">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 xml:space="preserve">ho nên chỗ này nói về </w:t>
      </w:r>
      <w:r w:rsidRPr="00EC5958">
        <w:rPr>
          <w:rFonts w:ascii="Times New Roman" w:eastAsia="Times New Roman" w:hAnsi="Times New Roman" w:cs="Times New Roman"/>
          <w:i/>
          <w:iCs/>
          <w:color w:val="000000"/>
          <w:sz w:val="28"/>
          <w:szCs w:val="28"/>
          <w:lang w:eastAsia="zh-CN"/>
        </w:rPr>
        <w:t>“nguồn gốc điều ác của con người”</w:t>
      </w:r>
      <w:r w:rsidRPr="00EC5958">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chính là nguồn gốc của tạo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phải tự tánh.</w:t>
      </w:r>
    </w:p>
    <w:p w14:paraId="52FD7958"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shd w:val="clear" w:color="auto" w:fill="FFFFFF"/>
          <w:lang w:eastAsia="zh-CN"/>
        </w:rPr>
        <w:t>Chư Phật Bồ-tát minh tâm kiến tánh,</w:t>
      </w:r>
      <w:r w:rsidR="000B1E6D">
        <w:rPr>
          <w:rFonts w:ascii="Times New Roman" w:eastAsia="Times New Roman" w:hAnsi="Times New Roman" w:cs="Times New Roman"/>
          <w:color w:val="000000"/>
          <w:sz w:val="28"/>
          <w:szCs w:val="28"/>
          <w:shd w:val="clear" w:color="auto" w:fill="FFFFFF"/>
          <w:lang w:eastAsia="zh-CN"/>
        </w:rPr>
        <w:t xml:space="preserve"> </w:t>
      </w:r>
      <w:r w:rsidRPr="00F74860">
        <w:rPr>
          <w:rFonts w:ascii="Times New Roman" w:eastAsia="Times New Roman" w:hAnsi="Times New Roman" w:cs="Times New Roman"/>
          <w:color w:val="000000"/>
          <w:sz w:val="28"/>
          <w:szCs w:val="28"/>
          <w:shd w:val="clear" w:color="auto" w:fill="FFFFFF"/>
          <w:lang w:eastAsia="zh-CN"/>
        </w:rPr>
        <w:t>không những tuyệt đối không tạo ác,</w:t>
      </w:r>
      <w:r w:rsidR="000B1E6D">
        <w:rPr>
          <w:rFonts w:ascii="Times New Roman" w:eastAsia="Times New Roman" w:hAnsi="Times New Roman" w:cs="Times New Roman"/>
          <w:color w:val="000000"/>
          <w:sz w:val="28"/>
          <w:szCs w:val="28"/>
          <w:shd w:val="clear" w:color="auto" w:fill="FFFFFF"/>
          <w:lang w:eastAsia="zh-CN"/>
        </w:rPr>
        <w:t xml:space="preserve"> </w:t>
      </w:r>
      <w:r w:rsidRPr="00F74860">
        <w:rPr>
          <w:rFonts w:ascii="Times New Roman" w:eastAsia="Times New Roman" w:hAnsi="Times New Roman" w:cs="Times New Roman"/>
          <w:color w:val="000000"/>
          <w:sz w:val="28"/>
          <w:szCs w:val="28"/>
          <w:shd w:val="clear" w:color="auto" w:fill="FFFFFF"/>
          <w:lang w:eastAsia="zh-CN"/>
        </w:rPr>
        <w:t>nói với quý vị, ý niệm ác cũng không có, không những không có ý niệm tạo ác</w:t>
      </w:r>
      <w:r w:rsidR="000B1E6D">
        <w:rPr>
          <w:rFonts w:ascii="Times New Roman" w:eastAsia="Times New Roman" w:hAnsi="Times New Roman" w:cs="Times New Roman"/>
          <w:color w:val="000000"/>
          <w:sz w:val="28"/>
          <w:szCs w:val="28"/>
          <w:shd w:val="clear" w:color="auto" w:fill="FFFFFF"/>
          <w:lang w:eastAsia="zh-CN"/>
        </w:rPr>
        <w:t xml:space="preserve"> </w:t>
      </w:r>
      <w:r w:rsidRPr="00F74860">
        <w:rPr>
          <w:rFonts w:ascii="Times New Roman" w:eastAsia="Times New Roman" w:hAnsi="Times New Roman" w:cs="Times New Roman"/>
          <w:color w:val="000000"/>
          <w:sz w:val="28"/>
          <w:szCs w:val="28"/>
          <w:shd w:val="clear" w:color="auto" w:fill="FFFFFF"/>
          <w:lang w:eastAsia="zh-CN"/>
        </w:rPr>
        <w:t>mà ý niệm hành th</w:t>
      </w:r>
      <w:r w:rsidRPr="00F74860">
        <w:rPr>
          <w:rFonts w:ascii="Times New Roman" w:eastAsia="Times New Roman" w:hAnsi="Times New Roman" w:cs="Times New Roman"/>
          <w:color w:val="000000"/>
          <w:sz w:val="28"/>
          <w:szCs w:val="28"/>
          <w:lang w:eastAsia="zh-CN"/>
        </w:rPr>
        <w:t>iện cũng không có.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Tại sao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Vì tập khí đã đoạn hết.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Hành thiện, tạo </w:t>
      </w:r>
      <w:r w:rsidRPr="00F74860">
        <w:rPr>
          <w:rFonts w:ascii="Times New Roman" w:eastAsia="Times New Roman" w:hAnsi="Times New Roman" w:cs="Times New Roman"/>
          <w:color w:val="000000"/>
          <w:sz w:val="28"/>
          <w:szCs w:val="28"/>
          <w:lang w:eastAsia="zh-CN"/>
        </w:rPr>
        <w:lastRenderedPageBreak/>
        <w:t>ác là tập khí,</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nói là “tập tánh”,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tập quen thành tự nhiên.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Loại tập tánh này không phải một đời bồi dưỡng nên,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mà đời đời kiếp kiếp trong đời quá khứ,</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từ vô thỉ kiếp đến nay dưỡng thành, dưỡng thành thói quen.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không biết cho rằng là thiên tánh</w:t>
      </w:r>
      <w:r w:rsidR="00802D57">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hỉ có người triệt để giác ngộ, minh tâm kiến tánh mới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ở trong thiên tánh không có.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Từ đâu mà có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Tập tánh huân thành,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i/>
          <w:iCs/>
          <w:color w:val="000000"/>
          <w:sz w:val="28"/>
          <w:szCs w:val="28"/>
          <w:lang w:eastAsia="zh-CN"/>
        </w:rPr>
        <w:t>“tập nhiễm đã sâu”</w:t>
      </w:r>
      <w:r w:rsidRPr="00F74860">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vô lượng kiếp đã khởi huân tập.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Phàm phu không thể làm Phật,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thể làm Bồ-tát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chính là do tập tánh này làm chướng ngại.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Ở đây dùng chữ “tập nhiễm”,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dùng rất hay</w:t>
      </w:r>
      <w:r w:rsidR="00802D57">
        <w:rPr>
          <w:rFonts w:ascii="Times New Roman" w:eastAsia="Times New Roman" w:hAnsi="Times New Roman" w:cs="Times New Roman"/>
          <w:color w:val="000000"/>
          <w:sz w:val="28"/>
          <w:szCs w:val="28"/>
          <w:lang w:val="vi-VN" w:eastAsia="zh-CN"/>
        </w:rPr>
        <w:t>, l</w:t>
      </w:r>
      <w:r w:rsidRPr="00F74860">
        <w:rPr>
          <w:rFonts w:ascii="Times New Roman" w:eastAsia="Times New Roman" w:hAnsi="Times New Roman" w:cs="Times New Roman"/>
          <w:color w:val="000000"/>
          <w:sz w:val="28"/>
          <w:szCs w:val="28"/>
          <w:lang w:eastAsia="zh-CN"/>
        </w:rPr>
        <w:t>oại tập khí này trong vô lượng kiếp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đã ô nhiễm chân tánh của mình,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thế nên tạo tác vô lượng vô biên tội nghiệp.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Khi tạo tội,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có khi bản thân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biết chính là biết rõ mà cố phạm; có khi không biết, không biết việc tạo tác là tội nghiệp.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Cho dù bạn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hay là không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ở đây nói nếu như truy cứu nguồn gốc của nó thì đó là </w:t>
      </w:r>
      <w:r w:rsidRPr="00F74860">
        <w:rPr>
          <w:rFonts w:ascii="Times New Roman" w:eastAsia="Times New Roman" w:hAnsi="Times New Roman" w:cs="Times New Roman"/>
          <w:i/>
          <w:iCs/>
          <w:color w:val="000000"/>
          <w:sz w:val="28"/>
          <w:szCs w:val="28"/>
          <w:lang w:eastAsia="zh-CN"/>
        </w:rPr>
        <w:t>“một niệm sai lầm”</w:t>
      </w:r>
      <w:r w:rsidRPr="00F74860">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i/>
          <w:iCs/>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Một niệm sai lầm chính là nhà Phật gọi là “một niệm mê hoặc”.</w:t>
      </w:r>
    </w:p>
    <w:p w14:paraId="64EB2A60"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Tại sao bị mê?</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Tập nhiễm quá sâu.</w:t>
      </w:r>
      <w:r w:rsidR="000B1E6D">
        <w:rPr>
          <w:rFonts w:ascii="Times New Roman" w:eastAsia="Times New Roman" w:hAnsi="Times New Roman" w:cs="Times New Roman"/>
          <w:color w:val="000000"/>
          <w:sz w:val="28"/>
          <w:szCs w:val="28"/>
          <w:lang w:eastAsia="zh-CN"/>
        </w:rPr>
        <w:t xml:space="preserve"> </w:t>
      </w:r>
      <w:r w:rsidR="00802D57">
        <w:rPr>
          <w:rFonts w:ascii="Times New Roman" w:eastAsia="Times New Roman" w:hAnsi="Times New Roman" w:cs="Times New Roman"/>
          <w:color w:val="000000"/>
          <w:sz w:val="28"/>
          <w:szCs w:val="28"/>
          <w:lang w:val="vi-VN" w:eastAsia="zh-CN"/>
        </w:rPr>
        <w:t>T</w:t>
      </w:r>
      <w:r w:rsidRPr="00F74860">
        <w:rPr>
          <w:rFonts w:ascii="Times New Roman" w:eastAsia="Times New Roman" w:hAnsi="Times New Roman" w:cs="Times New Roman"/>
          <w:color w:val="000000"/>
          <w:sz w:val="28"/>
          <w:szCs w:val="28"/>
          <w:lang w:eastAsia="zh-CN"/>
        </w:rPr>
        <w:t>hánh hiền thế xuất thế gian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dạy chúng ta sửa lỗi,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dạy chúng ta quay đầu.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Quay đầu từ đâu?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Quay đầu từ tập nhiễm</w:t>
      </w:r>
      <w:r w:rsidR="00802D57">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ây mới là quay đầu thật sự,</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triệt để quay đầu.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Thế nhưng quay đầu cũng phải có chỗ bắt tay,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điều mà trong kinh Lăng-nghiêm gọi là “tối sơ phương tiện”,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bắt tay làm từ đâu?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Bốn chữ này chính là dạy chúng ta phương pháp bắt tay.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Bốn chữ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sâu cạn đều không cùng tận.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sơ học thì công phu cạn</w:t>
      </w:r>
      <w:r w:rsidR="00802D57">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ến địa vị Bồ-tát thì công phu đó sâu rồi.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Ác phải dùng sức ngăn chặn, cũng chính là nói phải khắc phục nó,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phải đè nó xuống.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Đè cái gì xuống?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Ác, ác niệm, ác hạnh.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những là hành vi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phải khống chế,</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thể tạo tác</w:t>
      </w:r>
      <w:r w:rsidR="00802D57">
        <w:rPr>
          <w:rFonts w:ascii="Times New Roman" w:eastAsia="Times New Roman" w:hAnsi="Times New Roman" w:cs="Times New Roman"/>
          <w:color w:val="000000"/>
          <w:sz w:val="28"/>
          <w:szCs w:val="28"/>
          <w:lang w:val="vi-VN"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mà ý niệm ác cũng không thể có.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Ác niệm, không phải vô minh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là vọng tưởng,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những thứ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hại chúng ta đời đời kiếp kiếp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chịu khổ, chịu nạn ở trong lục đạo.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Khổ nạn không phải người khác gây ra cho ta,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bạn tự làm tự chịu,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chính là bạn khởi tâm động niệm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tương ưng với tự tánh</w:t>
      </w:r>
      <w:r w:rsidR="00802D57">
        <w:rPr>
          <w:rFonts w:ascii="Times New Roman" w:eastAsia="Times New Roman" w:hAnsi="Times New Roman" w:cs="Times New Roman"/>
          <w:color w:val="000000"/>
          <w:sz w:val="28"/>
          <w:szCs w:val="28"/>
          <w:lang w:val="vi-VN" w:eastAsia="zh-CN"/>
        </w:rPr>
        <w:t>, n</w:t>
      </w:r>
      <w:r w:rsidRPr="00F74860">
        <w:rPr>
          <w:rFonts w:ascii="Times New Roman" w:eastAsia="Times New Roman" w:hAnsi="Times New Roman" w:cs="Times New Roman"/>
          <w:color w:val="000000"/>
          <w:sz w:val="28"/>
          <w:szCs w:val="28"/>
          <w:lang w:eastAsia="zh-CN"/>
        </w:rPr>
        <w:t>ếu như tương ưng với tự tánh,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trong tự tánh không có thiện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tự tánh là thanh tịnh.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Cho nên không những là ác niệm tổn hại chúng ta,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mà thiện niệm cũng tổn hại.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Phật ở trong kinh đã nói rất rõ ràng,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ác niệm cảm được quả báo ba đường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thiện niệm cảm được quả báo ba đường thiện</w:t>
      </w:r>
      <w:r w:rsidR="00802D57">
        <w:rPr>
          <w:rFonts w:ascii="Times New Roman" w:eastAsia="Times New Roman" w:hAnsi="Times New Roman" w:cs="Times New Roman"/>
          <w:color w:val="000000"/>
          <w:sz w:val="28"/>
          <w:szCs w:val="28"/>
          <w:lang w:val="vi-VN" w:eastAsia="zh-CN"/>
        </w:rPr>
        <w:t>, b</w:t>
      </w:r>
      <w:r w:rsidRPr="00F74860">
        <w:rPr>
          <w:rFonts w:ascii="Times New Roman" w:eastAsia="Times New Roman" w:hAnsi="Times New Roman" w:cs="Times New Roman"/>
          <w:color w:val="000000"/>
          <w:sz w:val="28"/>
          <w:szCs w:val="28"/>
          <w:lang w:eastAsia="zh-CN"/>
        </w:rPr>
        <w:t>a đường thiện và ba đường ác chính là lục đạo luân hồi.</w:t>
      </w:r>
    </w:p>
    <w:p w14:paraId="3335BAA4"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Thiền tông thường dạy người “không nghĩ thiện, không nghĩ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Câu nói này nghĩa là gì?</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Đem thiện niệm, ác niệm thảy đều đoạn trừ,</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vào lúc này mặt mũi xưa nay của bạn liền hiện tiền.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Mặt mũi xưa nay là gì?</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Minh tâm kiến tánh.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Bồ-tát thị hiện trong lục đạo độ hóa chúng sanh,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đích thực là thiện niệm, ác niệm đều không </w:t>
      </w:r>
      <w:r w:rsidRPr="00F74860">
        <w:rPr>
          <w:rFonts w:ascii="Times New Roman" w:eastAsia="Times New Roman" w:hAnsi="Times New Roman" w:cs="Times New Roman"/>
          <w:color w:val="000000"/>
          <w:sz w:val="28"/>
          <w:szCs w:val="28"/>
          <w:lang w:eastAsia="zh-CN"/>
        </w:rPr>
        <w:lastRenderedPageBreak/>
        <w:t>có,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cho nên Bồ-tát “không trụ sanh tử, không trụ niết-bàn”.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Thiện niệm, ác niệm đều không có</w:t>
      </w:r>
      <w:r w:rsidR="00802D57">
        <w:rPr>
          <w:rFonts w:ascii="Times New Roman" w:eastAsia="Times New Roman" w:hAnsi="Times New Roman" w:cs="Times New Roman"/>
          <w:color w:val="000000"/>
          <w:sz w:val="28"/>
          <w:szCs w:val="28"/>
          <w:lang w:val="vi-VN" w:eastAsia="zh-CN"/>
        </w:rPr>
        <w:t xml:space="preserve"> </w:t>
      </w:r>
      <w:r w:rsidRPr="00F74860">
        <w:rPr>
          <w:rFonts w:ascii="Times New Roman" w:eastAsia="Times New Roman" w:hAnsi="Times New Roman" w:cs="Times New Roman"/>
          <w:color w:val="000000"/>
          <w:sz w:val="28"/>
          <w:szCs w:val="28"/>
          <w:lang w:eastAsia="zh-CN"/>
        </w:rPr>
        <w:t>chính là không trụ sanh tử.</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Phương pháp, cách thức độ hóa chúng sanh của Bồ-tát,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việc thiện ác đều có, đó là không trụ niết-bàn; sanh tử, niết-bàn hai bên đều không trụ,</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hai bên đều không trụ</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chính là hai bên đều trụ.</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Cho nên giáo hóa chúng sanh phải xem căn tánh của chúng sanh</w:t>
      </w:r>
      <w:r w:rsidR="00802D57">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húng sanh căn tánh lương thiện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dùng thiện pháp độ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sanh căn tánh bất thiện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dùng ác pháp độ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Bồ-tát độ chúng sanh, việc thiện ác thảy đều có,</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đó chỉ là sự, không có tâm</w:t>
      </w:r>
      <w:r w:rsidR="00802D57">
        <w:rPr>
          <w:rFonts w:ascii="Times New Roman" w:eastAsia="Times New Roman" w:hAnsi="Times New Roman" w:cs="Times New Roman"/>
          <w:color w:val="000000"/>
          <w:sz w:val="28"/>
          <w:szCs w:val="28"/>
          <w:lang w:val="vi-VN" w:eastAsia="zh-CN"/>
        </w:rPr>
        <w:t>, s</w:t>
      </w:r>
      <w:r w:rsidRPr="00F74860">
        <w:rPr>
          <w:rFonts w:ascii="Times New Roman" w:eastAsia="Times New Roman" w:hAnsi="Times New Roman" w:cs="Times New Roman"/>
          <w:color w:val="000000"/>
          <w:sz w:val="28"/>
          <w:szCs w:val="28"/>
          <w:lang w:eastAsia="zh-CN"/>
        </w:rPr>
        <w:t>ự là cách thức giáo hóa chúng sanh,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phải mục đích.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Đại thánh đại hiền tâm địa vĩnh viễn “thanh tịnh, bình đẳng, giác”,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ý niệm thị phi, thiện ác đã đoạn sạch rồi,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giống như phàm phu.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Phàm phu chúng ta tập nhiễm từ vô thỉ kiếp đến nay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nhất thời chắc chắn không đoạn hết</w:t>
      </w:r>
      <w:r w:rsidR="00802D57">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 xml:space="preserve">ổ đức thường nói: </w:t>
      </w:r>
      <w:r w:rsidRPr="00EC5958">
        <w:rPr>
          <w:rFonts w:ascii="Times New Roman" w:eastAsia="Times New Roman" w:hAnsi="Times New Roman" w:cs="Times New Roman"/>
          <w:color w:val="000000"/>
          <w:sz w:val="28"/>
          <w:szCs w:val="28"/>
          <w:lang w:eastAsia="zh-CN"/>
        </w:rPr>
        <w:t>“Lý có thể đốn ngộ, sự phải dần trừ bỏ</w:t>
      </w:r>
      <w:r w:rsidR="00672B44" w:rsidRPr="00EC5958">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i/>
          <w:iCs/>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Nếu bạn nghe hiểu đạo lý rồi,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bạn có thể giác ngộ rất nhanh</w:t>
      </w:r>
      <w:r w:rsidR="00802D57">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hế nhưng tập khí đó của bạn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phải trong chốc lát có thể đoạn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đoạn từ từ.</w:t>
      </w:r>
    </w:p>
    <w:p w14:paraId="288D3E44"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Phương pháp đoạn,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trước tiên phải khống chế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ý niệm ác, hành vi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để nó phát sinh,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để nó khởi lên.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niệm Phật,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thường hay nói, niệm vừa khởi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lập tức đề khởi câu “A-di-đà Phật” lên.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Niệm thứ nhất bất luận là thiện niệm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hay ác niệm,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niệm thứ hai liền là A-di-đà Phật</w:t>
      </w:r>
      <w:r w:rsidR="00802D57">
        <w:rPr>
          <w:rFonts w:ascii="Times New Roman" w:eastAsia="Times New Roman" w:hAnsi="Times New Roman" w:cs="Times New Roman"/>
          <w:color w:val="000000"/>
          <w:sz w:val="28"/>
          <w:szCs w:val="28"/>
          <w:lang w:val="vi-VN" w:eastAsia="zh-CN"/>
        </w:rPr>
        <w:t>, d</w:t>
      </w:r>
      <w:r w:rsidRPr="00F74860">
        <w:rPr>
          <w:rFonts w:ascii="Times New Roman" w:eastAsia="Times New Roman" w:hAnsi="Times New Roman" w:cs="Times New Roman"/>
          <w:color w:val="000000"/>
          <w:sz w:val="28"/>
          <w:szCs w:val="28"/>
          <w:lang w:eastAsia="zh-CN"/>
        </w:rPr>
        <w:t>ùng ý niệm A-di-đà Phật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thay cho ý niệm phía trước của bạn,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đây chính là “át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Qúy vị phải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“át” này chính là chỉ cho ý niệm,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đây là tu từ trên căn bản.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Hành vi ác, phàm là đối với người,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đối với xã hội,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đối với chúng sanh</w:t>
      </w:r>
      <w:r w:rsidR="00802D57">
        <w:rPr>
          <w:rFonts w:ascii="Times New Roman" w:eastAsia="Times New Roman" w:hAnsi="Times New Roman" w:cs="Times New Roman"/>
          <w:color w:val="000000"/>
          <w:sz w:val="28"/>
          <w:szCs w:val="28"/>
          <w:lang w:val="vi-VN" w:eastAsia="zh-CN"/>
        </w:rPr>
        <w:t xml:space="preserve"> </w:t>
      </w:r>
      <w:r w:rsidRPr="00F74860">
        <w:rPr>
          <w:rFonts w:ascii="Times New Roman" w:eastAsia="Times New Roman" w:hAnsi="Times New Roman" w:cs="Times New Roman"/>
          <w:color w:val="000000"/>
          <w:sz w:val="28"/>
          <w:szCs w:val="28"/>
          <w:lang w:eastAsia="zh-CN"/>
        </w:rPr>
        <w:t>có ảnh hưởng bất lợi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loại hành vi này đều thuộc về ác, tuyệt đối không được làm</w:t>
      </w:r>
      <w:r w:rsidR="0072668F">
        <w:rPr>
          <w:rFonts w:ascii="Times New Roman" w:eastAsia="Times New Roman" w:hAnsi="Times New Roman" w:cs="Times New Roman"/>
          <w:color w:val="000000"/>
          <w:sz w:val="28"/>
          <w:szCs w:val="28"/>
          <w:lang w:val="vi-VN" w:eastAsia="zh-CN"/>
        </w:rPr>
        <w:t>.</w:t>
      </w:r>
      <w:r w:rsidRPr="00F74860">
        <w:rPr>
          <w:rFonts w:ascii="Times New Roman" w:eastAsia="Times New Roman" w:hAnsi="Times New Roman" w:cs="Times New Roman"/>
          <w:color w:val="000000"/>
          <w:sz w:val="28"/>
          <w:szCs w:val="28"/>
          <w:lang w:eastAsia="zh-CN"/>
        </w:rPr>
        <w:t xml:space="preserve"> “</w:t>
      </w:r>
      <w:r w:rsidR="0072668F">
        <w:rPr>
          <w:rFonts w:ascii="Times New Roman" w:eastAsia="Times New Roman" w:hAnsi="Times New Roman" w:cs="Times New Roman"/>
          <w:color w:val="000000"/>
          <w:sz w:val="28"/>
          <w:szCs w:val="28"/>
          <w:lang w:val="vi-VN" w:eastAsia="zh-CN"/>
        </w:rPr>
        <w:t>T</w:t>
      </w:r>
      <w:r w:rsidRPr="00F74860">
        <w:rPr>
          <w:rFonts w:ascii="Times New Roman" w:eastAsia="Times New Roman" w:hAnsi="Times New Roman" w:cs="Times New Roman"/>
          <w:color w:val="000000"/>
          <w:sz w:val="28"/>
          <w:szCs w:val="28"/>
          <w:lang w:eastAsia="zh-CN"/>
        </w:rPr>
        <w:t>hương thiên hại lý”</w:t>
      </w:r>
      <w:r w:rsidR="0072668F">
        <w:rPr>
          <w:rFonts w:ascii="Times New Roman" w:eastAsia="Times New Roman" w:hAnsi="Times New Roman" w:cs="Times New Roman"/>
          <w:color w:val="000000"/>
          <w:sz w:val="28"/>
          <w:szCs w:val="28"/>
          <w:lang w:val="vi-VN" w:eastAsia="zh-CN"/>
        </w:rPr>
        <w:t>, n</w:t>
      </w:r>
      <w:r w:rsidRPr="00F74860">
        <w:rPr>
          <w:rFonts w:ascii="Times New Roman" w:eastAsia="Times New Roman" w:hAnsi="Times New Roman" w:cs="Times New Roman"/>
          <w:color w:val="000000"/>
          <w:sz w:val="28"/>
          <w:szCs w:val="28"/>
          <w:lang w:eastAsia="zh-CN"/>
        </w:rPr>
        <w:t>ếu bạn làm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tội nghiệp cực nặng.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tạo ác chẳng qua là muốn mình có được một chút lợi ích</w:t>
      </w:r>
      <w:r w:rsidR="0072668F">
        <w:rPr>
          <w:rFonts w:ascii="Times New Roman" w:eastAsia="Times New Roman" w:hAnsi="Times New Roman" w:cs="Times New Roman"/>
          <w:color w:val="000000"/>
          <w:sz w:val="28"/>
          <w:szCs w:val="28"/>
          <w:lang w:val="vi-VN" w:eastAsia="zh-CN"/>
        </w:rPr>
        <w:t>, m</w:t>
      </w:r>
      <w:r w:rsidRPr="00F74860">
        <w:rPr>
          <w:rFonts w:ascii="Times New Roman" w:eastAsia="Times New Roman" w:hAnsi="Times New Roman" w:cs="Times New Roman"/>
          <w:color w:val="000000"/>
          <w:sz w:val="28"/>
          <w:szCs w:val="28"/>
          <w:lang w:eastAsia="zh-CN"/>
        </w:rPr>
        <w:t>ột chút lợi ích này, nói lời thật lòng nó rất nhỏ bé.</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xưa có thí dụ,</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nói bạn giết oan một người,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này không có tội,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bạn đem họ giết đi, sau khi giết rồi thì bạn có thể làm hoàng đế. Như vậy họ cũng không làm, thà rằng không làm hoàng đế</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chứ không chịu giết oan một người, đây là có trí tuệ.</w:t>
      </w:r>
    </w:p>
    <w:p w14:paraId="38DC8D64"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Người có tội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tự nhiên có người trị tội đến đối phó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quốc gia có chế tài pháp luật</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húng ta không phải người chấp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phải người lập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nhìn thấy người ta tạo tội nghiệp,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không có quyền lực chế tài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đạo lý này phải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lập pháp, người chấp pháp chế tài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đó không phải tạo tội nghiệp.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không phải là người chấp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họ có tội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mà chúng ta trừng phạt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bản thân chúng ta có sai lầm.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Trong tình hình này thì phải làm thế nào?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Thấy họ tạo tác tội nghiệp,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nếu như là cá nhân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bị hại là cá nhân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bị hại là gia đình </w:t>
      </w:r>
      <w:r w:rsidRPr="00F74860">
        <w:rPr>
          <w:rFonts w:ascii="Times New Roman" w:eastAsia="Times New Roman" w:hAnsi="Times New Roman" w:cs="Times New Roman"/>
          <w:color w:val="000000"/>
          <w:sz w:val="28"/>
          <w:szCs w:val="28"/>
          <w:lang w:eastAsia="zh-CN"/>
        </w:rPr>
        <w:lastRenderedPageBreak/>
        <w:t>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mặc họ</w:t>
      </w:r>
      <w:r w:rsidR="0072668F">
        <w:rPr>
          <w:rFonts w:ascii="Times New Roman" w:eastAsia="Times New Roman" w:hAnsi="Times New Roman" w:cs="Times New Roman"/>
          <w:color w:val="000000"/>
          <w:sz w:val="28"/>
          <w:szCs w:val="28"/>
          <w:lang w:val="vi-VN"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Nếu như họ tạo tác tội nghiệp rất lớn,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bị hại là xã hội,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bị hại là rất nhiều chúng sanh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chúng ta có thể tố giác lên cơ quan chấp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không được phép đi trừng phạt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vậy thì đúng.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Phật pháp là dạy bạn dùng trí tuệ, dùng trí tuệ cao độ,</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quyết không phải làm việc theo cảm tình</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húng tôi thường nói “hợp tình, hợp lý, hợp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đây chính là Phật pháp,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đây chính là điều mà Phật Bồ-tát chỉ dạy chúng ta.</w:t>
      </w:r>
    </w:p>
    <w:p w14:paraId="4165DFBC"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Một người tu hành,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tu hành là sửa đổi hành vi sai lầm của mình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gọi là tu hành.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Tu hành không có điểm kết thúc</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ại sao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Hành vi của chúng ta đều có sai lầm,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có sai lầm thì phải tu sửa.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Đẳng giác Bồ-tát còn phải tu hành</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ại sao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Họ vẫn còn có một phẩm sanh tướng vô minh chưa phá,</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đó chính là sai lầm của họ,</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vẫn không rời khỏi tu hành.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Đến quả địa Như Lai thì sai lầm hoàn toàn không còn nữa,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công đức tu hành này viên mãn,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không có </w:t>
      </w:r>
      <w:r w:rsidRPr="00F74860">
        <w:rPr>
          <w:rFonts w:ascii="Times New Roman" w:eastAsia="Times New Roman" w:hAnsi="Times New Roman" w:cs="Times New Roman"/>
          <w:i/>
          <w:iCs/>
          <w:color w:val="000000"/>
          <w:sz w:val="28"/>
          <w:szCs w:val="28"/>
          <w:lang w:eastAsia="zh-CN"/>
        </w:rPr>
        <w:t>hành</w:t>
      </w:r>
      <w:r w:rsidRPr="00F74860">
        <w:rPr>
          <w:rFonts w:ascii="Times New Roman" w:eastAsia="Times New Roman" w:hAnsi="Times New Roman" w:cs="Times New Roman"/>
          <w:color w:val="000000"/>
          <w:sz w:val="28"/>
          <w:szCs w:val="28"/>
          <w:lang w:eastAsia="zh-CN"/>
        </w:rPr>
        <w:t xml:space="preserve"> gì để </w:t>
      </w:r>
      <w:r w:rsidRPr="00F74860">
        <w:rPr>
          <w:rFonts w:ascii="Times New Roman" w:eastAsia="Times New Roman" w:hAnsi="Times New Roman" w:cs="Times New Roman"/>
          <w:i/>
          <w:iCs/>
          <w:color w:val="000000"/>
          <w:sz w:val="28"/>
          <w:szCs w:val="28"/>
          <w:lang w:eastAsia="zh-CN"/>
        </w:rPr>
        <w:t>tu</w:t>
      </w:r>
      <w:r w:rsidRPr="00F74860">
        <w:rPr>
          <w:rFonts w:ascii="Times New Roman" w:eastAsia="Times New Roman" w:hAnsi="Times New Roman" w:cs="Times New Roman"/>
          <w:color w:val="000000"/>
          <w:sz w:val="28"/>
          <w:szCs w:val="28"/>
          <w:lang w:eastAsia="zh-CN"/>
        </w:rPr>
        <w:t xml:space="preserve"> nữa.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Qúy vị phải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Đẳng giác Bồ-tát vẫn phải tu hành,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há có thể không tu hành sao?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Từ Đẳng giác trở xuống là chúng sanh trong chín pháp giới,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phải nhận thức rõ ràng</w:t>
      </w:r>
      <w:r w:rsidR="0072668F">
        <w:rPr>
          <w:rFonts w:ascii="Times New Roman" w:eastAsia="Times New Roman" w:hAnsi="Times New Roman" w:cs="Times New Roman"/>
          <w:color w:val="000000"/>
          <w:sz w:val="28"/>
          <w:szCs w:val="28"/>
          <w:lang w:val="vi-VN" w:eastAsia="zh-CN"/>
        </w:rPr>
        <w:t>, n</w:t>
      </w:r>
      <w:r w:rsidRPr="00F74860">
        <w:rPr>
          <w:rFonts w:ascii="Times New Roman" w:eastAsia="Times New Roman" w:hAnsi="Times New Roman" w:cs="Times New Roman"/>
          <w:color w:val="000000"/>
          <w:sz w:val="28"/>
          <w:szCs w:val="28"/>
          <w:lang w:eastAsia="zh-CN"/>
        </w:rPr>
        <w:t>gày nay chúng ta tu từ đâu?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là phàm phu,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địa vị của chúng ta ở trong chín pháp giới rất thấp,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tập khí nghiệp chướng của chúng ta rất nặng,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bắt tay làm từ “đoạn ác tu thiện”</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húng ta vẫn không thể đoạn hết “thiện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hay nói cách khác,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lục đạo vẫn chưa có cách gì vượt qua.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Ở trong lục đạo, chúng ta đoạn ác thì tuyệt không rơi vào ba đường ác</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u thiện có thể được phước báo trời người</w:t>
      </w:r>
      <w:r w:rsidR="0072668F">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ây là quả nhỏ,</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ở trong Phật pháp nói không còn gì nhỏ hơn cái này nữa.</w:t>
      </w:r>
    </w:p>
    <w:p w14:paraId="7E824F05"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Trong chú giải trích dẫn lời của nhà Đạo nói,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câu nói này là của nhà Đạo,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Cảm Ứng Thiên là của nhà Đạo.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Phật nói “chỉ ác hành thiện”,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nhà Nho nói “ẩn ác dương thiện”</w:t>
      </w:r>
      <w:r w:rsidR="0072668F">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ây là thánh nhân tam giáo nói,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cách nói về vấn đề này hoàn toàn tương đồng.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Do đây có thể biết,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chúng ta thấy việc ác của người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phải biết ẩn ác,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tuyệt đối không nhắc đến.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những miệng không thể nói,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tốt nhất là đừng để ở trong tâm, tôi thường nói được vậy thì tâm của chúng ta mới thanh tịnh</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rong tâm của bạn có những thứ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tâm của bạn sao có thể thanh tịnh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Tâm không thanh tịnh thì không sanh trí tuệ,</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tâm của bạn sanh phiền não.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Dùng tâm phiền não để học Phật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dù học như thế nào cũng không giống</w:t>
      </w:r>
      <w:r w:rsidR="0072668F">
        <w:rPr>
          <w:rFonts w:ascii="Times New Roman" w:eastAsia="Times New Roman" w:hAnsi="Times New Roman" w:cs="Times New Roman"/>
          <w:color w:val="000000"/>
          <w:sz w:val="28"/>
          <w:szCs w:val="28"/>
          <w:lang w:val="vi-VN"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dùng tâm phiền não để nghiên cứu kinh giáo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thì nghiên cứu như thế nào cũng nghiên cứu không thông</w:t>
      </w:r>
      <w:r w:rsidR="0072668F">
        <w:rPr>
          <w:rFonts w:ascii="Times New Roman" w:eastAsia="Times New Roman" w:hAnsi="Times New Roman" w:cs="Times New Roman"/>
          <w:color w:val="000000"/>
          <w:sz w:val="28"/>
          <w:szCs w:val="28"/>
          <w:lang w:val="vi-VN" w:eastAsia="zh-CN"/>
        </w:rPr>
        <w:t>. V</w:t>
      </w:r>
      <w:r w:rsidRPr="00F74860">
        <w:rPr>
          <w:rFonts w:ascii="Times New Roman" w:eastAsia="Times New Roman" w:hAnsi="Times New Roman" w:cs="Times New Roman"/>
          <w:color w:val="000000"/>
          <w:sz w:val="28"/>
          <w:szCs w:val="28"/>
          <w:lang w:eastAsia="zh-CN"/>
        </w:rPr>
        <w:t>ì vậy phải đem nó đoạn sạch từ trong đáy lòng</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hấy việc thiện của người phải tán thán,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vì sao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Khích lệ đại chúng hành thiện.</w:t>
      </w:r>
    </w:p>
    <w:p w14:paraId="7465CA98" w14:textId="77777777" w:rsidR="000B1E6D" w:rsidRDefault="00F74860" w:rsidP="00F74860">
      <w:pPr>
        <w:spacing w:before="120" w:after="0" w:line="288" w:lineRule="auto"/>
        <w:ind w:firstLine="720"/>
        <w:jc w:val="both"/>
        <w:rPr>
          <w:rFonts w:ascii="Times New Roman" w:eastAsia="Times New Roman" w:hAnsi="Times New Roman" w:cs="Times New Roman"/>
          <w:color w:val="000000"/>
          <w:sz w:val="28"/>
          <w:szCs w:val="28"/>
          <w:lang w:eastAsia="zh-CN"/>
        </w:rPr>
      </w:pPr>
      <w:r w:rsidRPr="00F74860">
        <w:rPr>
          <w:rFonts w:ascii="Times New Roman" w:eastAsia="Times New Roman" w:hAnsi="Times New Roman" w:cs="Times New Roman"/>
          <w:color w:val="000000"/>
          <w:sz w:val="28"/>
          <w:szCs w:val="28"/>
          <w:lang w:eastAsia="zh-CN"/>
        </w:rPr>
        <w:t>Tối hôm qua, tôi gặp được cư sĩ Chung Mậu Sâm</w:t>
      </w:r>
      <w:r w:rsidR="0072668F">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ây là người trẻ tuổi,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mới hơn 20 tuổi,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rất khó được</w:t>
      </w:r>
      <w:r w:rsidR="0072668F">
        <w:rPr>
          <w:rFonts w:ascii="Times New Roman" w:eastAsia="Times New Roman" w:hAnsi="Times New Roman" w:cs="Times New Roman"/>
          <w:color w:val="000000"/>
          <w:sz w:val="28"/>
          <w:szCs w:val="28"/>
          <w:lang w:val="vi-VN"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 là người Quảng Châu,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đạt được học vị tiến sĩ ở Mỹ.</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Mấy năm trước khi tôi ở Mỹ,</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 nghe tôi giảng kinh</w:t>
      </w:r>
      <w:r w:rsidR="0072668F">
        <w:rPr>
          <w:rFonts w:ascii="Times New Roman" w:eastAsia="Times New Roman" w:hAnsi="Times New Roman" w:cs="Times New Roman"/>
          <w:color w:val="000000"/>
          <w:sz w:val="28"/>
          <w:szCs w:val="28"/>
          <w:lang w:val="vi-VN" w:eastAsia="zh-CN"/>
        </w:rPr>
        <w:t>, s</w:t>
      </w:r>
      <w:r w:rsidRPr="00F74860">
        <w:rPr>
          <w:rFonts w:ascii="Times New Roman" w:eastAsia="Times New Roman" w:hAnsi="Times New Roman" w:cs="Times New Roman"/>
          <w:color w:val="000000"/>
          <w:sz w:val="28"/>
          <w:szCs w:val="28"/>
          <w:lang w:eastAsia="zh-CN"/>
        </w:rPr>
        <w:t>au khi nghe xong chú rất cảm động,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đã phát chín nguyện lớn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“phải hiếu thuận cha mẹ”</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 viết ra đưa cho tôi xem.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Hiện nay chú đã lấy được học vị tiến sĩ rồi,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trở về quê thăm nhà</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ho nên tối hôm qua khi tôi giảng kinh,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tôi lại gặp được chú ấy.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 đã đưa cả nhà của chú:</w:t>
      </w:r>
      <w:r w:rsidR="000B1E6D">
        <w:rPr>
          <w:rFonts w:ascii="Times New Roman" w:eastAsia="Times New Roman" w:hAnsi="Times New Roman" w:cs="Times New Roman"/>
          <w:color w:val="000000"/>
          <w:sz w:val="28"/>
          <w:szCs w:val="28"/>
          <w:lang w:eastAsia="zh-CN"/>
        </w:rPr>
        <w:t xml:space="preserve"> </w:t>
      </w:r>
      <w:r w:rsidR="0072668F">
        <w:rPr>
          <w:rFonts w:ascii="Times New Roman" w:eastAsia="Times New Roman" w:hAnsi="Times New Roman" w:cs="Times New Roman"/>
          <w:color w:val="000000"/>
          <w:sz w:val="28"/>
          <w:szCs w:val="28"/>
          <w:lang w:val="vi-VN" w:eastAsia="zh-CN"/>
        </w:rPr>
        <w:t>ô</w:t>
      </w:r>
      <w:r w:rsidRPr="00F74860">
        <w:rPr>
          <w:rFonts w:ascii="Times New Roman" w:eastAsia="Times New Roman" w:hAnsi="Times New Roman" w:cs="Times New Roman"/>
          <w:color w:val="000000"/>
          <w:sz w:val="28"/>
          <w:szCs w:val="28"/>
          <w:lang w:eastAsia="zh-CN"/>
        </w:rPr>
        <w:t>ng nội, bà nội, cha, mẹ,</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còn có người cô đến thăm tôi</w:t>
      </w:r>
      <w:r w:rsidR="0072668F">
        <w:rPr>
          <w:rFonts w:ascii="Times New Roman" w:eastAsia="Times New Roman" w:hAnsi="Times New Roman" w:cs="Times New Roman"/>
          <w:color w:val="000000"/>
          <w:sz w:val="28"/>
          <w:szCs w:val="28"/>
          <w:lang w:val="vi-VN" w:eastAsia="zh-CN"/>
        </w:rPr>
        <w:t>, ô</w:t>
      </w:r>
      <w:r w:rsidRPr="00F74860">
        <w:rPr>
          <w:rFonts w:ascii="Times New Roman" w:eastAsia="Times New Roman" w:hAnsi="Times New Roman" w:cs="Times New Roman"/>
          <w:color w:val="000000"/>
          <w:sz w:val="28"/>
          <w:szCs w:val="28"/>
          <w:lang w:eastAsia="zh-CN"/>
        </w:rPr>
        <w:t>ng nội của chú đã 80 tuổi.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thanh niên này khó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rất không dễ.</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Hôm qua, chú ấy lại mang chín điều mà chú ấy viết ra đọc cho tôi nghe</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ôi nói tốt, đưa cho tôi,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tôi sẽ cho đăng trên tạp chí Giáo Dục Phật-đà của chúng ta, là dương thiện, khuyên mọi người noi theo.</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 xml:space="preserve">Cổ nhân Trung Quốc thường nói </w:t>
      </w:r>
      <w:r w:rsidRPr="00EC5958">
        <w:rPr>
          <w:rFonts w:ascii="Times New Roman" w:eastAsia="Times New Roman" w:hAnsi="Times New Roman" w:cs="Times New Roman"/>
          <w:color w:val="000000"/>
          <w:sz w:val="28"/>
          <w:szCs w:val="28"/>
          <w:lang w:eastAsia="zh-CN"/>
        </w:rPr>
        <w:t>“</w:t>
      </w:r>
      <w:r w:rsidR="00EC5958" w:rsidRPr="00EC5958">
        <w:rPr>
          <w:rFonts w:ascii="Times New Roman" w:eastAsia="Times New Roman" w:hAnsi="Times New Roman" w:cs="Times New Roman"/>
          <w:color w:val="000000"/>
          <w:sz w:val="28"/>
          <w:szCs w:val="28"/>
          <w:lang w:eastAsia="zh-CN"/>
        </w:rPr>
        <w:t>t</w:t>
      </w:r>
      <w:r w:rsidRPr="00EC5958">
        <w:rPr>
          <w:rFonts w:ascii="Times New Roman" w:eastAsia="Times New Roman" w:hAnsi="Times New Roman" w:cs="Times New Roman"/>
          <w:color w:val="000000"/>
          <w:sz w:val="28"/>
          <w:szCs w:val="28"/>
          <w:lang w:eastAsia="zh-CN"/>
        </w:rPr>
        <w:t>rung thần sanh ra từ nhà con hiếu</w:t>
      </w:r>
      <w:r w:rsidR="00672B44" w:rsidRPr="00EC5958">
        <w:rPr>
          <w:rFonts w:ascii="Times New Roman" w:eastAsia="Times New Roman" w:hAnsi="Times New Roman" w:cs="Times New Roman"/>
          <w:color w:val="000000"/>
          <w:sz w:val="28"/>
          <w:szCs w:val="28"/>
          <w:lang w:eastAsia="zh-CN"/>
        </w:rPr>
        <w:t>”</w:t>
      </w:r>
      <w:r w:rsidR="00EC5958">
        <w:rPr>
          <w:rFonts w:ascii="Times New Roman" w:eastAsia="Times New Roman" w:hAnsi="Times New Roman" w:cs="Times New Roman"/>
          <w:color w:val="000000"/>
          <w:sz w:val="28"/>
          <w:szCs w:val="28"/>
          <w:lang w:eastAsia="zh-CN"/>
        </w:rPr>
        <w: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Chú ấy hiện nay giảng dạy tại đại học Đức Châu,</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thật không dễ dàng.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Tại sao chú ấy có thành tựu lớn như vậy?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Từ tâm hiếu này của chú</w:t>
      </w:r>
      <w:r w:rsidR="0072668F">
        <w:rPr>
          <w:rFonts w:ascii="Times New Roman" w:eastAsia="Times New Roman" w:hAnsi="Times New Roman" w:cs="Times New Roman"/>
          <w:color w:val="000000"/>
          <w:sz w:val="28"/>
          <w:szCs w:val="28"/>
          <w:lang w:val="vi-VN" w:eastAsia="zh-CN"/>
        </w:rPr>
        <w:t>, c</w:t>
      </w:r>
      <w:r w:rsidRPr="00F74860">
        <w:rPr>
          <w:rFonts w:ascii="Times New Roman" w:eastAsia="Times New Roman" w:hAnsi="Times New Roman" w:cs="Times New Roman"/>
          <w:color w:val="000000"/>
          <w:sz w:val="28"/>
          <w:szCs w:val="28"/>
          <w:lang w:eastAsia="zh-CN"/>
        </w:rPr>
        <w:t>húng ta đã rõ rồi</w:t>
      </w:r>
      <w:r w:rsidR="0072668F">
        <w:rPr>
          <w:rFonts w:ascii="Times New Roman" w:eastAsia="Times New Roman" w:hAnsi="Times New Roman" w:cs="Times New Roman"/>
          <w:color w:val="000000"/>
          <w:sz w:val="28"/>
          <w:szCs w:val="28"/>
          <w:lang w:val="vi-VN" w:eastAsia="zh-CN"/>
        </w:rPr>
        <w:t>. T</w:t>
      </w:r>
      <w:r w:rsidRPr="00F74860">
        <w:rPr>
          <w:rFonts w:ascii="Times New Roman" w:eastAsia="Times New Roman" w:hAnsi="Times New Roman" w:cs="Times New Roman"/>
          <w:color w:val="000000"/>
          <w:sz w:val="28"/>
          <w:szCs w:val="28"/>
          <w:lang w:eastAsia="zh-CN"/>
        </w:rPr>
        <w:t>iên sinh Liễu Phàm thường xem người công danh phú quý</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xem điều gì?</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Xem đức hạnh của họ</w:t>
      </w:r>
      <w:r w:rsidR="0072668F">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ức hạnh quá khó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tri thức, kỹ thuật không là gì cả</w:t>
      </w:r>
      <w:r w:rsidR="0072668F">
        <w:rPr>
          <w:rFonts w:ascii="Times New Roman" w:eastAsia="Times New Roman" w:hAnsi="Times New Roman" w:cs="Times New Roman"/>
          <w:color w:val="000000"/>
          <w:sz w:val="28"/>
          <w:szCs w:val="28"/>
          <w:lang w:val="vi-VN" w:eastAsia="zh-CN"/>
        </w:rPr>
        <w:t>, đ</w:t>
      </w:r>
      <w:r w:rsidRPr="00F74860">
        <w:rPr>
          <w:rFonts w:ascii="Times New Roman" w:eastAsia="Times New Roman" w:hAnsi="Times New Roman" w:cs="Times New Roman"/>
          <w:color w:val="000000"/>
          <w:sz w:val="28"/>
          <w:szCs w:val="28"/>
          <w:lang w:eastAsia="zh-CN"/>
        </w:rPr>
        <w:t>ức hạnh khó được!</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Người có đức hạnh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nhất định chư Phật hộ niệm,</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nhất định thiện thần ủng hộ.</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Chàng thanh niên này đáng được chúng ta tán thán,</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đáng được chúng ta biểu dương,</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tấm gương tốt của thế hệ trẻ,</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là mẫu mực của thế hệ trẻ.</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Tối hôm nay tôi giảng kinh,</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cả nhà chú ấy cũng có đến.</w:t>
      </w:r>
    </w:p>
    <w:p w14:paraId="749019E9" w14:textId="0BC42495" w:rsidR="00F74860" w:rsidRPr="00F74860" w:rsidRDefault="00F74860" w:rsidP="000B1E6D">
      <w:pPr>
        <w:spacing w:before="120" w:after="0" w:line="288" w:lineRule="auto"/>
        <w:ind w:firstLine="720"/>
        <w:jc w:val="both"/>
        <w:rPr>
          <w:rFonts w:ascii="Times New Roman" w:eastAsia="Times New Roman" w:hAnsi="Times New Roman" w:cs="Times New Roman"/>
          <w:sz w:val="24"/>
          <w:szCs w:val="24"/>
          <w:lang w:eastAsia="zh-CN"/>
        </w:rPr>
      </w:pPr>
      <w:r w:rsidRPr="00F74860">
        <w:rPr>
          <w:rFonts w:ascii="Times New Roman" w:eastAsia="Times New Roman" w:hAnsi="Times New Roman" w:cs="Times New Roman"/>
          <w:color w:val="000000"/>
          <w:sz w:val="28"/>
          <w:szCs w:val="28"/>
          <w:lang w:eastAsia="zh-CN"/>
        </w:rPr>
        <w:t>Cho nên bốn chữ này</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một đời chúng ta thọ dụng không hết.</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Không những là một đời, mà đời đời kiếp kiếp,</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mãi cho đến Như Lai địa</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cũng không thể rời khỏi.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Vĩnh viễn nhớ kỹ,</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từng giây từng phút, mọi lúc mọi nơi</w:t>
      </w:r>
      <w:r w:rsidR="000B1E6D">
        <w:rPr>
          <w:rFonts w:ascii="Times New Roman" w:eastAsia="Times New Roman" w:hAnsi="Times New Roman" w:cs="Times New Roman"/>
          <w:color w:val="000000"/>
          <w:sz w:val="28"/>
          <w:szCs w:val="28"/>
          <w:lang w:eastAsia="zh-CN"/>
        </w:rPr>
        <w:t xml:space="preserve"> </w:t>
      </w:r>
      <w:r w:rsidRPr="00F74860">
        <w:rPr>
          <w:rFonts w:ascii="Times New Roman" w:eastAsia="Times New Roman" w:hAnsi="Times New Roman" w:cs="Times New Roman"/>
          <w:color w:val="000000"/>
          <w:sz w:val="28"/>
          <w:szCs w:val="28"/>
          <w:lang w:eastAsia="zh-CN"/>
        </w:rPr>
        <w:t>phải biết “đoạn ác tu thiện”.</w:t>
      </w:r>
      <w:r w:rsidR="000B1E6D">
        <w:rPr>
          <w:rFonts w:ascii="Times New Roman" w:eastAsia="Times New Roman" w:hAnsi="Times New Roman" w:cs="Times New Roman"/>
          <w:color w:val="000000"/>
          <w:sz w:val="28"/>
          <w:szCs w:val="28"/>
          <w:lang w:eastAsia="zh-CN"/>
        </w:rPr>
        <w:t xml:space="preserve"> </w:t>
      </w:r>
      <w:r w:rsidR="0072668F" w:rsidRPr="00DE72FC">
        <w:rPr>
          <w:rFonts w:ascii="Times New Roman" w:eastAsia="Times New Roman" w:hAnsi="Times New Roman" w:cs="Times New Roman"/>
          <w:color w:val="000000"/>
          <w:sz w:val="28"/>
          <w:szCs w:val="28"/>
          <w:lang w:eastAsia="zh-CN"/>
        </w:rPr>
        <w:t>Tốt rồi, hôm nay thời gian đã hết, chúng ta giảng đến đây.</w:t>
      </w:r>
    </w:p>
    <w:p w14:paraId="26F8CA87" w14:textId="416011F9" w:rsidR="00446A68" w:rsidRPr="00F74860" w:rsidRDefault="00446A68" w:rsidP="00F74860"/>
    <w:sectPr w:rsidR="00446A68" w:rsidRPr="00F74860" w:rsidSect="000B1E6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06B61" w14:textId="77777777" w:rsidR="00AF5D09" w:rsidRDefault="00AF5D09" w:rsidP="00A24C12">
      <w:pPr>
        <w:spacing w:after="0" w:line="240" w:lineRule="auto"/>
      </w:pPr>
      <w:r>
        <w:separator/>
      </w:r>
    </w:p>
  </w:endnote>
  <w:endnote w:type="continuationSeparator" w:id="0">
    <w:p w14:paraId="60044005" w14:textId="77777777" w:rsidR="00AF5D09" w:rsidRDefault="00AF5D09"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8783" w14:textId="77777777" w:rsidR="00EC5958" w:rsidRDefault="00EC5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0B1E6D" w:rsidRDefault="00A24C12">
        <w:pPr>
          <w:pStyle w:val="Footer"/>
          <w:jc w:val="center"/>
          <w:rPr>
            <w:rFonts w:ascii="Times New Roman" w:hAnsi="Times New Roman" w:cs="Times New Roman"/>
            <w:sz w:val="24"/>
          </w:rPr>
        </w:pPr>
        <w:r w:rsidRPr="000B1E6D">
          <w:rPr>
            <w:rFonts w:ascii="Times New Roman" w:hAnsi="Times New Roman" w:cs="Times New Roman"/>
            <w:sz w:val="24"/>
          </w:rPr>
          <w:fldChar w:fldCharType="begin"/>
        </w:r>
        <w:r w:rsidRPr="000B1E6D">
          <w:rPr>
            <w:rFonts w:ascii="Times New Roman" w:hAnsi="Times New Roman" w:cs="Times New Roman"/>
            <w:sz w:val="24"/>
          </w:rPr>
          <w:instrText>PAGE   \* MERGEFORMAT</w:instrText>
        </w:r>
        <w:r w:rsidRPr="000B1E6D">
          <w:rPr>
            <w:rFonts w:ascii="Times New Roman" w:hAnsi="Times New Roman" w:cs="Times New Roman"/>
            <w:sz w:val="24"/>
          </w:rPr>
          <w:fldChar w:fldCharType="separate"/>
        </w:r>
        <w:r w:rsidRPr="000B1E6D">
          <w:rPr>
            <w:rFonts w:ascii="Times New Roman" w:hAnsi="Times New Roman" w:cs="Times New Roman"/>
            <w:sz w:val="24"/>
            <w:lang w:val="vi-VN"/>
          </w:rPr>
          <w:t>2</w:t>
        </w:r>
        <w:r w:rsidRPr="000B1E6D">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7F8" w14:textId="77777777" w:rsidR="00EC5958" w:rsidRDefault="00EC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0E69" w14:textId="77777777" w:rsidR="00AF5D09" w:rsidRDefault="00AF5D09" w:rsidP="00A24C12">
      <w:pPr>
        <w:spacing w:after="0" w:line="240" w:lineRule="auto"/>
      </w:pPr>
      <w:r>
        <w:separator/>
      </w:r>
    </w:p>
  </w:footnote>
  <w:footnote w:type="continuationSeparator" w:id="0">
    <w:p w14:paraId="6E5651C2" w14:textId="77777777" w:rsidR="00AF5D09" w:rsidRDefault="00AF5D09"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4DEC" w14:textId="77777777" w:rsidR="00EC5958" w:rsidRDefault="00EC5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A048" w14:textId="77777777" w:rsidR="00EC5958" w:rsidRDefault="00EC59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B539" w14:textId="77777777" w:rsidR="00EC5958" w:rsidRDefault="00EC5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10281"/>
    <w:rsid w:val="000352C3"/>
    <w:rsid w:val="000424F0"/>
    <w:rsid w:val="000426A9"/>
    <w:rsid w:val="0004346C"/>
    <w:rsid w:val="00050674"/>
    <w:rsid w:val="00056761"/>
    <w:rsid w:val="00066F45"/>
    <w:rsid w:val="00072FA9"/>
    <w:rsid w:val="00076F1B"/>
    <w:rsid w:val="0009029C"/>
    <w:rsid w:val="0009092C"/>
    <w:rsid w:val="00093B58"/>
    <w:rsid w:val="000A1094"/>
    <w:rsid w:val="000A762F"/>
    <w:rsid w:val="000B1E6D"/>
    <w:rsid w:val="000B3303"/>
    <w:rsid w:val="000C1623"/>
    <w:rsid w:val="000C36D7"/>
    <w:rsid w:val="000D55FB"/>
    <w:rsid w:val="000E27EB"/>
    <w:rsid w:val="000F4E6B"/>
    <w:rsid w:val="0010194E"/>
    <w:rsid w:val="00110E37"/>
    <w:rsid w:val="00114C84"/>
    <w:rsid w:val="00116F21"/>
    <w:rsid w:val="00121862"/>
    <w:rsid w:val="00123A2B"/>
    <w:rsid w:val="00124332"/>
    <w:rsid w:val="001305AF"/>
    <w:rsid w:val="00136DAA"/>
    <w:rsid w:val="00143B99"/>
    <w:rsid w:val="00151E98"/>
    <w:rsid w:val="001569F1"/>
    <w:rsid w:val="00176B57"/>
    <w:rsid w:val="00190028"/>
    <w:rsid w:val="001963D7"/>
    <w:rsid w:val="001973B2"/>
    <w:rsid w:val="001A2BAA"/>
    <w:rsid w:val="001B0C21"/>
    <w:rsid w:val="001B1ACE"/>
    <w:rsid w:val="001B2D9D"/>
    <w:rsid w:val="001B3B1F"/>
    <w:rsid w:val="001B673E"/>
    <w:rsid w:val="001C13A6"/>
    <w:rsid w:val="001D699C"/>
    <w:rsid w:val="001D7BF0"/>
    <w:rsid w:val="001E16E1"/>
    <w:rsid w:val="001E3CF1"/>
    <w:rsid w:val="001F40C5"/>
    <w:rsid w:val="0020338B"/>
    <w:rsid w:val="00204715"/>
    <w:rsid w:val="0020704E"/>
    <w:rsid w:val="00210AB0"/>
    <w:rsid w:val="0021679A"/>
    <w:rsid w:val="00226A85"/>
    <w:rsid w:val="00227D7A"/>
    <w:rsid w:val="00240A6F"/>
    <w:rsid w:val="00241EF7"/>
    <w:rsid w:val="00246BB7"/>
    <w:rsid w:val="002632E6"/>
    <w:rsid w:val="00264A74"/>
    <w:rsid w:val="00271E15"/>
    <w:rsid w:val="00276CE3"/>
    <w:rsid w:val="0028439C"/>
    <w:rsid w:val="002A47D1"/>
    <w:rsid w:val="002B06A9"/>
    <w:rsid w:val="002B4E42"/>
    <w:rsid w:val="002B57EB"/>
    <w:rsid w:val="002C1510"/>
    <w:rsid w:val="002C38E3"/>
    <w:rsid w:val="002D2941"/>
    <w:rsid w:val="002D678B"/>
    <w:rsid w:val="002D703E"/>
    <w:rsid w:val="002D7215"/>
    <w:rsid w:val="002E364A"/>
    <w:rsid w:val="002F674F"/>
    <w:rsid w:val="00303B6A"/>
    <w:rsid w:val="00305791"/>
    <w:rsid w:val="00316ECB"/>
    <w:rsid w:val="00330D58"/>
    <w:rsid w:val="003465B3"/>
    <w:rsid w:val="00352577"/>
    <w:rsid w:val="00352996"/>
    <w:rsid w:val="00355EA0"/>
    <w:rsid w:val="003566C3"/>
    <w:rsid w:val="003706F4"/>
    <w:rsid w:val="00372174"/>
    <w:rsid w:val="0037510D"/>
    <w:rsid w:val="00384D51"/>
    <w:rsid w:val="0038623C"/>
    <w:rsid w:val="00386A6C"/>
    <w:rsid w:val="00391FA4"/>
    <w:rsid w:val="003A44E8"/>
    <w:rsid w:val="003A69E8"/>
    <w:rsid w:val="003B610C"/>
    <w:rsid w:val="003C7CEC"/>
    <w:rsid w:val="003D343C"/>
    <w:rsid w:val="003E5FD4"/>
    <w:rsid w:val="004061E3"/>
    <w:rsid w:val="0040681A"/>
    <w:rsid w:val="00412F85"/>
    <w:rsid w:val="00415338"/>
    <w:rsid w:val="0042090A"/>
    <w:rsid w:val="00422CEE"/>
    <w:rsid w:val="004230FE"/>
    <w:rsid w:val="004323BA"/>
    <w:rsid w:val="0043662B"/>
    <w:rsid w:val="004401D3"/>
    <w:rsid w:val="00446A68"/>
    <w:rsid w:val="00447CE0"/>
    <w:rsid w:val="004542CE"/>
    <w:rsid w:val="00456C9B"/>
    <w:rsid w:val="004605F1"/>
    <w:rsid w:val="00466664"/>
    <w:rsid w:val="00477680"/>
    <w:rsid w:val="00482492"/>
    <w:rsid w:val="0048405F"/>
    <w:rsid w:val="004A08B2"/>
    <w:rsid w:val="004A29DF"/>
    <w:rsid w:val="004B4F16"/>
    <w:rsid w:val="004B6AC8"/>
    <w:rsid w:val="004C118C"/>
    <w:rsid w:val="004C5167"/>
    <w:rsid w:val="004D1974"/>
    <w:rsid w:val="004D3B72"/>
    <w:rsid w:val="004E56FC"/>
    <w:rsid w:val="004F0CCC"/>
    <w:rsid w:val="004F0DDC"/>
    <w:rsid w:val="004F4C0F"/>
    <w:rsid w:val="004F4CAF"/>
    <w:rsid w:val="00502693"/>
    <w:rsid w:val="00504211"/>
    <w:rsid w:val="00504EB2"/>
    <w:rsid w:val="0051364E"/>
    <w:rsid w:val="00513767"/>
    <w:rsid w:val="005200AF"/>
    <w:rsid w:val="00520C4C"/>
    <w:rsid w:val="00524949"/>
    <w:rsid w:val="00527708"/>
    <w:rsid w:val="005438E5"/>
    <w:rsid w:val="00550AA9"/>
    <w:rsid w:val="005512C5"/>
    <w:rsid w:val="00554DDB"/>
    <w:rsid w:val="0055692C"/>
    <w:rsid w:val="005615CF"/>
    <w:rsid w:val="0059793E"/>
    <w:rsid w:val="005A14DE"/>
    <w:rsid w:val="005C74C7"/>
    <w:rsid w:val="005D16BE"/>
    <w:rsid w:val="005D2383"/>
    <w:rsid w:val="005D757C"/>
    <w:rsid w:val="005E797F"/>
    <w:rsid w:val="005F3192"/>
    <w:rsid w:val="005F56D7"/>
    <w:rsid w:val="005F6C46"/>
    <w:rsid w:val="005F7098"/>
    <w:rsid w:val="00601203"/>
    <w:rsid w:val="006035FC"/>
    <w:rsid w:val="00606C6F"/>
    <w:rsid w:val="00610C7F"/>
    <w:rsid w:val="00612415"/>
    <w:rsid w:val="00624310"/>
    <w:rsid w:val="00630138"/>
    <w:rsid w:val="006350C5"/>
    <w:rsid w:val="00635DE3"/>
    <w:rsid w:val="00652004"/>
    <w:rsid w:val="00653EC8"/>
    <w:rsid w:val="00654DE4"/>
    <w:rsid w:val="006553B5"/>
    <w:rsid w:val="00655F39"/>
    <w:rsid w:val="006568F1"/>
    <w:rsid w:val="00660613"/>
    <w:rsid w:val="00672B44"/>
    <w:rsid w:val="00673F25"/>
    <w:rsid w:val="00675009"/>
    <w:rsid w:val="0067736E"/>
    <w:rsid w:val="0068702C"/>
    <w:rsid w:val="00695CAF"/>
    <w:rsid w:val="00696595"/>
    <w:rsid w:val="006A1485"/>
    <w:rsid w:val="006B1113"/>
    <w:rsid w:val="006B641F"/>
    <w:rsid w:val="006C5ECA"/>
    <w:rsid w:val="006D2660"/>
    <w:rsid w:val="006F0D12"/>
    <w:rsid w:val="006F1733"/>
    <w:rsid w:val="006F3B05"/>
    <w:rsid w:val="006F5305"/>
    <w:rsid w:val="00700FC0"/>
    <w:rsid w:val="00701954"/>
    <w:rsid w:val="00714BA8"/>
    <w:rsid w:val="00721025"/>
    <w:rsid w:val="00722F47"/>
    <w:rsid w:val="007254E0"/>
    <w:rsid w:val="0072668F"/>
    <w:rsid w:val="00727336"/>
    <w:rsid w:val="0073033E"/>
    <w:rsid w:val="007502FB"/>
    <w:rsid w:val="00765A36"/>
    <w:rsid w:val="007705C6"/>
    <w:rsid w:val="00773297"/>
    <w:rsid w:val="0078059A"/>
    <w:rsid w:val="00780C65"/>
    <w:rsid w:val="00781448"/>
    <w:rsid w:val="0078597D"/>
    <w:rsid w:val="00794045"/>
    <w:rsid w:val="007A62F3"/>
    <w:rsid w:val="007A72C2"/>
    <w:rsid w:val="007B4DCF"/>
    <w:rsid w:val="007C07D2"/>
    <w:rsid w:val="007C6A46"/>
    <w:rsid w:val="007D6A63"/>
    <w:rsid w:val="007E26E9"/>
    <w:rsid w:val="007F37AF"/>
    <w:rsid w:val="007F424F"/>
    <w:rsid w:val="007F4569"/>
    <w:rsid w:val="008012DC"/>
    <w:rsid w:val="00802D57"/>
    <w:rsid w:val="00821A2B"/>
    <w:rsid w:val="008316D3"/>
    <w:rsid w:val="00833168"/>
    <w:rsid w:val="00837A2A"/>
    <w:rsid w:val="00840D5E"/>
    <w:rsid w:val="008521DE"/>
    <w:rsid w:val="00855A95"/>
    <w:rsid w:val="0085675F"/>
    <w:rsid w:val="008576FD"/>
    <w:rsid w:val="00870E8A"/>
    <w:rsid w:val="0087485D"/>
    <w:rsid w:val="00881310"/>
    <w:rsid w:val="00882CEC"/>
    <w:rsid w:val="008841D9"/>
    <w:rsid w:val="008A0F74"/>
    <w:rsid w:val="008A40D6"/>
    <w:rsid w:val="008A6890"/>
    <w:rsid w:val="008A71E3"/>
    <w:rsid w:val="008A78DE"/>
    <w:rsid w:val="008B2CB9"/>
    <w:rsid w:val="008B334D"/>
    <w:rsid w:val="008B3C8D"/>
    <w:rsid w:val="008B51B9"/>
    <w:rsid w:val="008B66D7"/>
    <w:rsid w:val="008B7C19"/>
    <w:rsid w:val="008D03FC"/>
    <w:rsid w:val="008D34C1"/>
    <w:rsid w:val="008E2378"/>
    <w:rsid w:val="008F21C3"/>
    <w:rsid w:val="008F3B38"/>
    <w:rsid w:val="008F5B46"/>
    <w:rsid w:val="008F7254"/>
    <w:rsid w:val="00901B20"/>
    <w:rsid w:val="009025AD"/>
    <w:rsid w:val="00927D3F"/>
    <w:rsid w:val="00932AC1"/>
    <w:rsid w:val="0094126F"/>
    <w:rsid w:val="0094332A"/>
    <w:rsid w:val="00953755"/>
    <w:rsid w:val="00954E16"/>
    <w:rsid w:val="00961289"/>
    <w:rsid w:val="0096557F"/>
    <w:rsid w:val="00977722"/>
    <w:rsid w:val="00992105"/>
    <w:rsid w:val="00996736"/>
    <w:rsid w:val="00997F04"/>
    <w:rsid w:val="009A392F"/>
    <w:rsid w:val="009A598A"/>
    <w:rsid w:val="009B3E70"/>
    <w:rsid w:val="009C1360"/>
    <w:rsid w:val="009D2421"/>
    <w:rsid w:val="009D3C46"/>
    <w:rsid w:val="009D7A54"/>
    <w:rsid w:val="009E0358"/>
    <w:rsid w:val="009E2C54"/>
    <w:rsid w:val="009F4AF9"/>
    <w:rsid w:val="00A01B01"/>
    <w:rsid w:val="00A03AE5"/>
    <w:rsid w:val="00A1313A"/>
    <w:rsid w:val="00A13F55"/>
    <w:rsid w:val="00A147ED"/>
    <w:rsid w:val="00A246BC"/>
    <w:rsid w:val="00A24C12"/>
    <w:rsid w:val="00A25C8E"/>
    <w:rsid w:val="00A31550"/>
    <w:rsid w:val="00A348CA"/>
    <w:rsid w:val="00A54A3D"/>
    <w:rsid w:val="00A63A61"/>
    <w:rsid w:val="00A6422C"/>
    <w:rsid w:val="00A67153"/>
    <w:rsid w:val="00A764ED"/>
    <w:rsid w:val="00A835DA"/>
    <w:rsid w:val="00A85109"/>
    <w:rsid w:val="00A85180"/>
    <w:rsid w:val="00A95FBD"/>
    <w:rsid w:val="00AA38AB"/>
    <w:rsid w:val="00AA55CC"/>
    <w:rsid w:val="00AB3A8C"/>
    <w:rsid w:val="00AC0A6B"/>
    <w:rsid w:val="00AC4C2C"/>
    <w:rsid w:val="00AD5F2E"/>
    <w:rsid w:val="00AE077F"/>
    <w:rsid w:val="00AE10C0"/>
    <w:rsid w:val="00AE3895"/>
    <w:rsid w:val="00AF4F2E"/>
    <w:rsid w:val="00AF5754"/>
    <w:rsid w:val="00AF5D09"/>
    <w:rsid w:val="00AF728A"/>
    <w:rsid w:val="00B00049"/>
    <w:rsid w:val="00B13F1F"/>
    <w:rsid w:val="00B242AE"/>
    <w:rsid w:val="00B270F2"/>
    <w:rsid w:val="00B3481A"/>
    <w:rsid w:val="00B34D8B"/>
    <w:rsid w:val="00B362B3"/>
    <w:rsid w:val="00B432CE"/>
    <w:rsid w:val="00B47846"/>
    <w:rsid w:val="00B52343"/>
    <w:rsid w:val="00B54735"/>
    <w:rsid w:val="00B55AE4"/>
    <w:rsid w:val="00B57A8C"/>
    <w:rsid w:val="00B70A95"/>
    <w:rsid w:val="00B72D1E"/>
    <w:rsid w:val="00B75B7F"/>
    <w:rsid w:val="00B7626A"/>
    <w:rsid w:val="00B81F0C"/>
    <w:rsid w:val="00B8330D"/>
    <w:rsid w:val="00B903FF"/>
    <w:rsid w:val="00BA251B"/>
    <w:rsid w:val="00BA402D"/>
    <w:rsid w:val="00BA6E5F"/>
    <w:rsid w:val="00BB06AA"/>
    <w:rsid w:val="00BC0377"/>
    <w:rsid w:val="00BC12C7"/>
    <w:rsid w:val="00BC2581"/>
    <w:rsid w:val="00BD2EF7"/>
    <w:rsid w:val="00BD6F09"/>
    <w:rsid w:val="00BD7025"/>
    <w:rsid w:val="00BE7464"/>
    <w:rsid w:val="00C0217C"/>
    <w:rsid w:val="00C02370"/>
    <w:rsid w:val="00C139B8"/>
    <w:rsid w:val="00C20957"/>
    <w:rsid w:val="00C2115B"/>
    <w:rsid w:val="00C3106F"/>
    <w:rsid w:val="00C3401C"/>
    <w:rsid w:val="00C56054"/>
    <w:rsid w:val="00C604AB"/>
    <w:rsid w:val="00C63564"/>
    <w:rsid w:val="00C75C54"/>
    <w:rsid w:val="00C76D0F"/>
    <w:rsid w:val="00C777D1"/>
    <w:rsid w:val="00C842C6"/>
    <w:rsid w:val="00C9108C"/>
    <w:rsid w:val="00C94AA3"/>
    <w:rsid w:val="00CA3125"/>
    <w:rsid w:val="00CA5803"/>
    <w:rsid w:val="00CB26C7"/>
    <w:rsid w:val="00CC6499"/>
    <w:rsid w:val="00CD39CC"/>
    <w:rsid w:val="00CE404B"/>
    <w:rsid w:val="00CE6A48"/>
    <w:rsid w:val="00CE7DF2"/>
    <w:rsid w:val="00D049F9"/>
    <w:rsid w:val="00D11F9C"/>
    <w:rsid w:val="00D133BD"/>
    <w:rsid w:val="00D15C2F"/>
    <w:rsid w:val="00D16D52"/>
    <w:rsid w:val="00D218DA"/>
    <w:rsid w:val="00D2621C"/>
    <w:rsid w:val="00D35723"/>
    <w:rsid w:val="00D53DFA"/>
    <w:rsid w:val="00D5672C"/>
    <w:rsid w:val="00D6676B"/>
    <w:rsid w:val="00D713C5"/>
    <w:rsid w:val="00D747F9"/>
    <w:rsid w:val="00D82003"/>
    <w:rsid w:val="00D830D6"/>
    <w:rsid w:val="00D85AD7"/>
    <w:rsid w:val="00D87F10"/>
    <w:rsid w:val="00DA7AC9"/>
    <w:rsid w:val="00DB084E"/>
    <w:rsid w:val="00DB40C8"/>
    <w:rsid w:val="00DB67F8"/>
    <w:rsid w:val="00DD5065"/>
    <w:rsid w:val="00DD70FD"/>
    <w:rsid w:val="00DD74FC"/>
    <w:rsid w:val="00DE2316"/>
    <w:rsid w:val="00DE72FC"/>
    <w:rsid w:val="00DF3245"/>
    <w:rsid w:val="00E000F3"/>
    <w:rsid w:val="00E03C8B"/>
    <w:rsid w:val="00E11844"/>
    <w:rsid w:val="00E207DB"/>
    <w:rsid w:val="00E22335"/>
    <w:rsid w:val="00E230F8"/>
    <w:rsid w:val="00E2326B"/>
    <w:rsid w:val="00E27D5B"/>
    <w:rsid w:val="00E40D30"/>
    <w:rsid w:val="00E425FF"/>
    <w:rsid w:val="00E55619"/>
    <w:rsid w:val="00E6010C"/>
    <w:rsid w:val="00E62B55"/>
    <w:rsid w:val="00E71BCA"/>
    <w:rsid w:val="00E753D9"/>
    <w:rsid w:val="00E90A92"/>
    <w:rsid w:val="00E92881"/>
    <w:rsid w:val="00E94378"/>
    <w:rsid w:val="00EA3BEE"/>
    <w:rsid w:val="00EA718B"/>
    <w:rsid w:val="00EB5F02"/>
    <w:rsid w:val="00EB6695"/>
    <w:rsid w:val="00EC5958"/>
    <w:rsid w:val="00EC6F3F"/>
    <w:rsid w:val="00EF25AA"/>
    <w:rsid w:val="00EF3DB2"/>
    <w:rsid w:val="00F02A0D"/>
    <w:rsid w:val="00F16CF6"/>
    <w:rsid w:val="00F2400C"/>
    <w:rsid w:val="00F34615"/>
    <w:rsid w:val="00F34D67"/>
    <w:rsid w:val="00F3793D"/>
    <w:rsid w:val="00F47835"/>
    <w:rsid w:val="00F5197B"/>
    <w:rsid w:val="00F55A55"/>
    <w:rsid w:val="00F56914"/>
    <w:rsid w:val="00F74860"/>
    <w:rsid w:val="00F80F3F"/>
    <w:rsid w:val="00F872E4"/>
    <w:rsid w:val="00F93A0B"/>
    <w:rsid w:val="00F94D73"/>
    <w:rsid w:val="00FA4071"/>
    <w:rsid w:val="00FB3D4D"/>
    <w:rsid w:val="00FB497C"/>
    <w:rsid w:val="00FC180E"/>
    <w:rsid w:val="00FD4D41"/>
    <w:rsid w:val="00FD7356"/>
    <w:rsid w:val="00FF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2093</TotalTime>
  <Pages>4</Pages>
  <Words>1707</Words>
  <Characters>9732</Characters>
  <Application>Microsoft Office Word</Application>
  <DocSecurity>0</DocSecurity>
  <Lines>81</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240</cp:revision>
  <dcterms:created xsi:type="dcterms:W3CDTF">2024-05-29T02:39:00Z</dcterms:created>
  <dcterms:modified xsi:type="dcterms:W3CDTF">2025-12-09T11:48:00Z</dcterms:modified>
</cp:coreProperties>
</file>